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EC5A" w14:textId="77777777" w:rsidR="00165430" w:rsidRPr="009E48BA" w:rsidRDefault="00165430" w:rsidP="00165430">
      <w:pPr>
        <w:pStyle w:val="Default"/>
        <w:rPr>
          <w:sz w:val="22"/>
          <w:szCs w:val="22"/>
        </w:rPr>
      </w:pPr>
    </w:p>
    <w:p w14:paraId="2C1D9A0B" w14:textId="77777777" w:rsidR="009E48BA" w:rsidRDefault="009E48BA" w:rsidP="00165430">
      <w:pPr>
        <w:pStyle w:val="Default"/>
        <w:rPr>
          <w:sz w:val="22"/>
          <w:szCs w:val="22"/>
        </w:rPr>
      </w:pPr>
    </w:p>
    <w:p w14:paraId="75920615" w14:textId="77777777" w:rsidR="009E48BA" w:rsidRDefault="009E48BA" w:rsidP="00165430">
      <w:pPr>
        <w:pStyle w:val="Default"/>
        <w:rPr>
          <w:sz w:val="22"/>
          <w:szCs w:val="22"/>
        </w:rPr>
      </w:pPr>
    </w:p>
    <w:p w14:paraId="3068EC66" w14:textId="5E45B29B" w:rsidR="00165430" w:rsidRPr="009E48BA" w:rsidRDefault="00165430" w:rsidP="00165430">
      <w:pPr>
        <w:pStyle w:val="Default"/>
        <w:rPr>
          <w:b/>
          <w:bCs/>
          <w:sz w:val="22"/>
          <w:szCs w:val="22"/>
        </w:rPr>
      </w:pPr>
      <w:r w:rsidRPr="009E48BA">
        <w:rPr>
          <w:b/>
          <w:bCs/>
          <w:sz w:val="22"/>
          <w:szCs w:val="22"/>
        </w:rPr>
        <w:t xml:space="preserve">Terms and Conditions Flexible </w:t>
      </w:r>
      <w:r w:rsidR="00B734DD">
        <w:rPr>
          <w:b/>
          <w:bCs/>
          <w:sz w:val="22"/>
          <w:szCs w:val="22"/>
        </w:rPr>
        <w:t>Midwifery Pool</w:t>
      </w:r>
      <w:bookmarkStart w:id="0" w:name="_GoBack"/>
      <w:bookmarkEnd w:id="0"/>
    </w:p>
    <w:p w14:paraId="4441C545" w14:textId="77777777" w:rsidR="00165430" w:rsidRPr="009E48BA" w:rsidRDefault="00165430" w:rsidP="00165430">
      <w:pPr>
        <w:pStyle w:val="Default"/>
        <w:rPr>
          <w:sz w:val="22"/>
          <w:szCs w:val="22"/>
        </w:rPr>
      </w:pPr>
    </w:p>
    <w:p w14:paraId="2A39B518" w14:textId="0417CB31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 xml:space="preserve">By booking a </w:t>
      </w:r>
      <w:r w:rsidR="003A6CBA">
        <w:rPr>
          <w:sz w:val="22"/>
          <w:szCs w:val="22"/>
        </w:rPr>
        <w:t xml:space="preserve">Flexible </w:t>
      </w:r>
      <w:r w:rsidRPr="009E48BA">
        <w:rPr>
          <w:sz w:val="22"/>
          <w:szCs w:val="22"/>
        </w:rPr>
        <w:t>M</w:t>
      </w:r>
      <w:r w:rsidR="003A6CBA">
        <w:rPr>
          <w:sz w:val="22"/>
          <w:szCs w:val="22"/>
        </w:rPr>
        <w:t>idwifery</w:t>
      </w:r>
      <w:r w:rsidRPr="009E48BA">
        <w:rPr>
          <w:sz w:val="22"/>
          <w:szCs w:val="22"/>
        </w:rPr>
        <w:t xml:space="preserve"> Pool shift, you are agreeing to the following terms and conditions: </w:t>
      </w:r>
    </w:p>
    <w:p w14:paraId="1FDAC21D" w14:textId="77777777" w:rsidR="003A6CBA" w:rsidRPr="009E48BA" w:rsidRDefault="003A6CBA" w:rsidP="00165430">
      <w:pPr>
        <w:pStyle w:val="Default"/>
        <w:rPr>
          <w:sz w:val="22"/>
          <w:szCs w:val="22"/>
        </w:rPr>
      </w:pPr>
    </w:p>
    <w:p w14:paraId="5BD7CBDD" w14:textId="3BADB3A1" w:rsidR="003A6CBA" w:rsidRPr="00595E86" w:rsidRDefault="00165430" w:rsidP="00595E86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 w:rsidRPr="009E48BA">
        <w:rPr>
          <w:sz w:val="22"/>
          <w:szCs w:val="22"/>
        </w:rPr>
        <w:t>To work in any inpatient area within the maternity service, this includes</w:t>
      </w:r>
      <w:r w:rsidR="00E13390" w:rsidRPr="009E48BA">
        <w:rPr>
          <w:sz w:val="22"/>
          <w:szCs w:val="22"/>
        </w:rPr>
        <w:t>:</w:t>
      </w:r>
      <w:r w:rsidRPr="009E48BA">
        <w:rPr>
          <w:sz w:val="22"/>
          <w:szCs w:val="22"/>
        </w:rPr>
        <w:t xml:space="preserve"> </w:t>
      </w:r>
      <w:r w:rsidRPr="00595E86">
        <w:rPr>
          <w:sz w:val="22"/>
          <w:szCs w:val="22"/>
        </w:rPr>
        <w:t>Delivery Suite, Observation area, Maternity Assessment Unit, Spires/Level 7, Level 5 and Level 6.</w:t>
      </w:r>
    </w:p>
    <w:p w14:paraId="42CABE32" w14:textId="77777777" w:rsidR="003A6CBA" w:rsidRDefault="00165430" w:rsidP="003A6CBA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 w:rsidRPr="003A6CBA">
        <w:rPr>
          <w:sz w:val="22"/>
          <w:szCs w:val="22"/>
        </w:rPr>
        <w:t xml:space="preserve">To be registered to the NHS Professionals Bank before working Flexible </w:t>
      </w:r>
      <w:r w:rsidR="003A6CBA" w:rsidRPr="003A6CBA">
        <w:rPr>
          <w:sz w:val="22"/>
          <w:szCs w:val="22"/>
        </w:rPr>
        <w:t xml:space="preserve">Midwifery </w:t>
      </w:r>
      <w:r w:rsidRPr="003A6CBA">
        <w:rPr>
          <w:sz w:val="22"/>
          <w:szCs w:val="22"/>
        </w:rPr>
        <w:t xml:space="preserve">Pool shifts. </w:t>
      </w:r>
    </w:p>
    <w:p w14:paraId="204A2F33" w14:textId="77777777" w:rsidR="003A6CBA" w:rsidRDefault="00165430" w:rsidP="003A6CBA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 w:rsidRPr="003A6CBA">
        <w:rPr>
          <w:sz w:val="22"/>
          <w:szCs w:val="22"/>
        </w:rPr>
        <w:t xml:space="preserve">That you are confident and competent to work in any of the above areas. </w:t>
      </w:r>
    </w:p>
    <w:p w14:paraId="176EEAF4" w14:textId="77777777" w:rsidR="003A6CBA" w:rsidRDefault="00165430" w:rsidP="003A6CBA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 w:rsidRPr="003A6CBA">
        <w:rPr>
          <w:sz w:val="22"/>
          <w:szCs w:val="22"/>
        </w:rPr>
        <w:t xml:space="preserve">That you cannot specify or decline to work in individual ward areas. </w:t>
      </w:r>
    </w:p>
    <w:p w14:paraId="0250D56A" w14:textId="77777777" w:rsidR="003A6CBA" w:rsidRDefault="00165430" w:rsidP="003A6CBA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 w:rsidRPr="003A6CBA">
        <w:rPr>
          <w:sz w:val="22"/>
          <w:szCs w:val="22"/>
        </w:rPr>
        <w:t>That you will be notified of the area where you will be working at the start of the shift. Please report to delivery suite</w:t>
      </w:r>
      <w:r w:rsidR="00F16042" w:rsidRPr="003A6CBA">
        <w:rPr>
          <w:sz w:val="22"/>
          <w:szCs w:val="22"/>
        </w:rPr>
        <w:t xml:space="preserve"> </w:t>
      </w:r>
      <w:r w:rsidRPr="003A6CBA">
        <w:rPr>
          <w:sz w:val="22"/>
          <w:szCs w:val="22"/>
        </w:rPr>
        <w:t xml:space="preserve">at </w:t>
      </w:r>
      <w:r w:rsidR="00F16042" w:rsidRPr="003A6CBA">
        <w:rPr>
          <w:sz w:val="22"/>
          <w:szCs w:val="22"/>
        </w:rPr>
        <w:t>the start of your shift</w:t>
      </w:r>
      <w:r w:rsidRPr="003A6CBA">
        <w:rPr>
          <w:sz w:val="22"/>
          <w:szCs w:val="22"/>
        </w:rPr>
        <w:t>, the bleep holder will then allocate you to your place of work.</w:t>
      </w:r>
    </w:p>
    <w:p w14:paraId="75A45B8D" w14:textId="77777777" w:rsidR="003A6CBA" w:rsidRDefault="00165430" w:rsidP="003A6CBA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 w:rsidRPr="003A6CBA">
        <w:rPr>
          <w:sz w:val="22"/>
          <w:szCs w:val="22"/>
        </w:rPr>
        <w:t xml:space="preserve">That you must not cancel the shift after the ward location has been assigned. </w:t>
      </w:r>
    </w:p>
    <w:p w14:paraId="6CF6C780" w14:textId="77777777" w:rsidR="003A6CBA" w:rsidRDefault="00165430" w:rsidP="003A6CBA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 w:rsidRPr="003A6CBA">
        <w:rPr>
          <w:sz w:val="22"/>
          <w:szCs w:val="22"/>
        </w:rPr>
        <w:t xml:space="preserve">That you are aware of the zero-tolerance policy – one refusal or late cancellation will result in the removal of the code from your NHSP profile, permanently. </w:t>
      </w:r>
    </w:p>
    <w:p w14:paraId="613C69F0" w14:textId="6F82189A" w:rsidR="00165430" w:rsidRPr="003A6CBA" w:rsidRDefault="00165430" w:rsidP="003A6CBA">
      <w:pPr>
        <w:pStyle w:val="Default"/>
        <w:numPr>
          <w:ilvl w:val="0"/>
          <w:numId w:val="4"/>
        </w:numPr>
        <w:spacing w:after="28"/>
        <w:rPr>
          <w:sz w:val="22"/>
          <w:szCs w:val="22"/>
        </w:rPr>
      </w:pPr>
      <w:r w:rsidRPr="003A6CBA">
        <w:rPr>
          <w:sz w:val="22"/>
          <w:szCs w:val="22"/>
        </w:rPr>
        <w:t xml:space="preserve">To be contacted by NHSP/OUH for feedback on your experience of working pool shifts, during the pilot phase and thereafter. </w:t>
      </w:r>
    </w:p>
    <w:p w14:paraId="65B9065C" w14:textId="77777777" w:rsidR="00165430" w:rsidRPr="009E48BA" w:rsidRDefault="00165430" w:rsidP="00165430">
      <w:pPr>
        <w:pStyle w:val="Default"/>
        <w:rPr>
          <w:sz w:val="22"/>
          <w:szCs w:val="22"/>
        </w:rPr>
      </w:pPr>
    </w:p>
    <w:p w14:paraId="0635E007" w14:textId="082B5027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 xml:space="preserve">The increased rate of pay is only available when bank members have </w:t>
      </w:r>
      <w:r w:rsidRPr="009E48BA">
        <w:rPr>
          <w:b/>
          <w:bCs/>
          <w:sz w:val="22"/>
          <w:szCs w:val="22"/>
        </w:rPr>
        <w:t xml:space="preserve">chosen to book a </w:t>
      </w:r>
      <w:r w:rsidR="003A6CBA">
        <w:rPr>
          <w:b/>
          <w:bCs/>
          <w:sz w:val="22"/>
          <w:szCs w:val="22"/>
        </w:rPr>
        <w:t xml:space="preserve">Flexible Midwifery Pool </w:t>
      </w:r>
      <w:r w:rsidRPr="009E48BA">
        <w:rPr>
          <w:b/>
          <w:bCs/>
          <w:sz w:val="22"/>
          <w:szCs w:val="22"/>
        </w:rPr>
        <w:t>shift</w:t>
      </w:r>
      <w:r w:rsidRPr="009E48BA">
        <w:rPr>
          <w:sz w:val="22"/>
          <w:szCs w:val="22"/>
        </w:rPr>
        <w:t xml:space="preserve">. It will not be applied if a worker books a ward shift and is subsequently redeployed for operational reasons. </w:t>
      </w:r>
    </w:p>
    <w:p w14:paraId="00AE90C9" w14:textId="43F50D5E" w:rsidR="00BC7A05" w:rsidRDefault="00BC7A05" w:rsidP="00165430">
      <w:pPr>
        <w:pStyle w:val="Default"/>
        <w:rPr>
          <w:sz w:val="22"/>
          <w:szCs w:val="22"/>
        </w:rPr>
      </w:pPr>
    </w:p>
    <w:p w14:paraId="2B0E9848" w14:textId="630D01A5" w:rsidR="00BC7A05" w:rsidRDefault="00BC7A05" w:rsidP="00165430">
      <w:pPr>
        <w:pStyle w:val="Default"/>
        <w:rPr>
          <w:sz w:val="22"/>
          <w:szCs w:val="22"/>
        </w:rPr>
      </w:pPr>
      <w:r w:rsidRPr="00BC7A05">
        <w:rPr>
          <w:sz w:val="22"/>
          <w:szCs w:val="22"/>
        </w:rPr>
        <w:t xml:space="preserve">I have read and agree to the terms and conditions of the </w:t>
      </w:r>
      <w:r>
        <w:rPr>
          <w:sz w:val="22"/>
          <w:szCs w:val="22"/>
        </w:rPr>
        <w:t>F</w:t>
      </w:r>
      <w:r w:rsidRPr="00BC7A05">
        <w:rPr>
          <w:sz w:val="22"/>
          <w:szCs w:val="22"/>
        </w:rPr>
        <w:t>lexible</w:t>
      </w:r>
      <w:r>
        <w:rPr>
          <w:sz w:val="22"/>
          <w:szCs w:val="22"/>
        </w:rPr>
        <w:t xml:space="preserve"> Midwifery P</w:t>
      </w:r>
      <w:r w:rsidRPr="00BC7A05">
        <w:rPr>
          <w:sz w:val="22"/>
          <w:szCs w:val="22"/>
        </w:rPr>
        <w:t xml:space="preserve">ool, as </w:t>
      </w:r>
      <w:r>
        <w:rPr>
          <w:sz w:val="22"/>
          <w:szCs w:val="22"/>
        </w:rPr>
        <w:t>above</w:t>
      </w:r>
      <w:r w:rsidRPr="00BC7A05">
        <w:rPr>
          <w:sz w:val="22"/>
          <w:szCs w:val="22"/>
        </w:rPr>
        <w:t>.</w:t>
      </w:r>
    </w:p>
    <w:p w14:paraId="095D7EFB" w14:textId="62DD221F" w:rsidR="00E41C88" w:rsidRDefault="00E41C88" w:rsidP="00165430">
      <w:pPr>
        <w:pStyle w:val="Default"/>
        <w:rPr>
          <w:sz w:val="22"/>
          <w:szCs w:val="22"/>
        </w:rPr>
      </w:pPr>
    </w:p>
    <w:p w14:paraId="5872EF47" w14:textId="63CC6A46" w:rsidR="00E41C88" w:rsidRPr="009E48BA" w:rsidRDefault="00E41C88" w:rsidP="00165430">
      <w:pPr>
        <w:pStyle w:val="Default"/>
        <w:rPr>
          <w:sz w:val="22"/>
          <w:szCs w:val="22"/>
        </w:rPr>
      </w:pPr>
      <w:r w:rsidRPr="00E41C88">
        <w:rPr>
          <w:sz w:val="22"/>
          <w:szCs w:val="22"/>
        </w:rPr>
        <w:t xml:space="preserve">I acknowledge that I fully understand the terms and conditions and wish for the Flexible Worker Pay Code to be added to my NHSP </w:t>
      </w:r>
      <w:r w:rsidR="00595E86">
        <w:rPr>
          <w:sz w:val="22"/>
          <w:szCs w:val="22"/>
        </w:rPr>
        <w:t>p</w:t>
      </w:r>
      <w:r w:rsidRPr="00E41C88">
        <w:rPr>
          <w:sz w:val="22"/>
          <w:szCs w:val="22"/>
        </w:rPr>
        <w:t>rofile.</w:t>
      </w:r>
    </w:p>
    <w:p w14:paraId="5BE00F88" w14:textId="77777777" w:rsidR="00E13390" w:rsidRPr="009E48BA" w:rsidRDefault="00E13390" w:rsidP="00165430">
      <w:pPr>
        <w:pStyle w:val="Default"/>
        <w:rPr>
          <w:sz w:val="22"/>
          <w:szCs w:val="22"/>
        </w:rPr>
      </w:pPr>
    </w:p>
    <w:p w14:paraId="71A21F6E" w14:textId="77777777" w:rsidR="003A6CBA" w:rsidRDefault="003A6CBA" w:rsidP="00165430">
      <w:pPr>
        <w:pStyle w:val="Default"/>
        <w:rPr>
          <w:sz w:val="22"/>
          <w:szCs w:val="22"/>
        </w:rPr>
      </w:pPr>
    </w:p>
    <w:p w14:paraId="3DC0CDF1" w14:textId="3D502040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>Name</w:t>
      </w:r>
      <w:r w:rsidR="009E48BA">
        <w:rPr>
          <w:sz w:val="22"/>
          <w:szCs w:val="22"/>
        </w:rPr>
        <w:t>:</w:t>
      </w:r>
      <w:r w:rsidRPr="009E48BA">
        <w:rPr>
          <w:sz w:val="22"/>
          <w:szCs w:val="22"/>
        </w:rPr>
        <w:t xml:space="preserve"> ___________________</w:t>
      </w:r>
      <w:r w:rsidR="007D51AC">
        <w:rPr>
          <w:sz w:val="22"/>
          <w:szCs w:val="22"/>
        </w:rPr>
        <w:t xml:space="preserve">   </w:t>
      </w:r>
      <w:r w:rsidRPr="009E48BA">
        <w:rPr>
          <w:sz w:val="22"/>
          <w:szCs w:val="22"/>
        </w:rPr>
        <w:t xml:space="preserve"> </w:t>
      </w:r>
    </w:p>
    <w:p w14:paraId="4C39FE83" w14:textId="45F1FB96" w:rsidR="009E48BA" w:rsidRDefault="009E48BA" w:rsidP="00165430">
      <w:pPr>
        <w:pStyle w:val="Default"/>
        <w:rPr>
          <w:sz w:val="22"/>
          <w:szCs w:val="22"/>
        </w:rPr>
      </w:pPr>
    </w:p>
    <w:p w14:paraId="6F4D7624" w14:textId="77777777" w:rsidR="007D51AC" w:rsidRPr="009E48BA" w:rsidRDefault="007D51AC" w:rsidP="00165430">
      <w:pPr>
        <w:pStyle w:val="Default"/>
        <w:rPr>
          <w:sz w:val="22"/>
          <w:szCs w:val="22"/>
        </w:rPr>
      </w:pPr>
    </w:p>
    <w:p w14:paraId="28A961DB" w14:textId="70E88241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>NI number</w:t>
      </w:r>
      <w:r w:rsidR="009E48BA">
        <w:rPr>
          <w:sz w:val="22"/>
          <w:szCs w:val="22"/>
        </w:rPr>
        <w:t>:</w:t>
      </w:r>
      <w:r w:rsidRPr="009E48BA">
        <w:rPr>
          <w:sz w:val="22"/>
          <w:szCs w:val="22"/>
        </w:rPr>
        <w:t xml:space="preserve"> _______________ </w:t>
      </w:r>
    </w:p>
    <w:p w14:paraId="73E70E61" w14:textId="09BA3C51" w:rsidR="009E48BA" w:rsidRDefault="009E48BA" w:rsidP="00165430">
      <w:pPr>
        <w:pStyle w:val="Default"/>
        <w:rPr>
          <w:sz w:val="22"/>
          <w:szCs w:val="22"/>
        </w:rPr>
      </w:pPr>
    </w:p>
    <w:p w14:paraId="48A89F01" w14:textId="77777777" w:rsidR="007D51AC" w:rsidRPr="009E48BA" w:rsidRDefault="007D51AC" w:rsidP="00165430">
      <w:pPr>
        <w:pStyle w:val="Default"/>
        <w:rPr>
          <w:sz w:val="22"/>
          <w:szCs w:val="22"/>
        </w:rPr>
      </w:pPr>
    </w:p>
    <w:p w14:paraId="051BD718" w14:textId="7BDB7B74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>Signature</w:t>
      </w:r>
      <w:r w:rsidR="009E48BA">
        <w:rPr>
          <w:sz w:val="22"/>
          <w:szCs w:val="22"/>
        </w:rPr>
        <w:t xml:space="preserve">: </w:t>
      </w:r>
      <w:r w:rsidRPr="009E48BA">
        <w:rPr>
          <w:sz w:val="22"/>
          <w:szCs w:val="22"/>
        </w:rPr>
        <w:t xml:space="preserve">________________ </w:t>
      </w:r>
    </w:p>
    <w:p w14:paraId="12CCDCDF" w14:textId="07E8D052" w:rsidR="009E48BA" w:rsidRDefault="009E48BA" w:rsidP="00165430">
      <w:pPr>
        <w:pStyle w:val="Default"/>
        <w:rPr>
          <w:sz w:val="22"/>
          <w:szCs w:val="22"/>
        </w:rPr>
      </w:pPr>
    </w:p>
    <w:p w14:paraId="098C7CEF" w14:textId="77777777" w:rsidR="007D51AC" w:rsidRPr="009E48BA" w:rsidRDefault="007D51AC" w:rsidP="00165430">
      <w:pPr>
        <w:pStyle w:val="Default"/>
        <w:rPr>
          <w:sz w:val="22"/>
          <w:szCs w:val="22"/>
        </w:rPr>
      </w:pPr>
    </w:p>
    <w:p w14:paraId="1817609B" w14:textId="584215CE" w:rsidR="00165430" w:rsidRDefault="00165430" w:rsidP="00165430">
      <w:pPr>
        <w:pStyle w:val="Default"/>
        <w:rPr>
          <w:sz w:val="22"/>
          <w:szCs w:val="22"/>
        </w:rPr>
      </w:pPr>
      <w:r w:rsidRPr="009E48BA">
        <w:rPr>
          <w:sz w:val="22"/>
          <w:szCs w:val="22"/>
        </w:rPr>
        <w:t xml:space="preserve">Current Assignment: </w:t>
      </w:r>
    </w:p>
    <w:p w14:paraId="7A4B528E" w14:textId="6DA19791" w:rsidR="009E48BA" w:rsidRDefault="009E48BA" w:rsidP="00165430">
      <w:pPr>
        <w:pStyle w:val="Default"/>
        <w:rPr>
          <w:sz w:val="22"/>
          <w:szCs w:val="22"/>
        </w:rPr>
      </w:pPr>
    </w:p>
    <w:p w14:paraId="6B407F19" w14:textId="77777777" w:rsidR="007D51AC" w:rsidRPr="009E48BA" w:rsidRDefault="007D51AC" w:rsidP="00165430">
      <w:pPr>
        <w:pStyle w:val="Default"/>
        <w:rPr>
          <w:sz w:val="22"/>
          <w:szCs w:val="22"/>
        </w:rPr>
      </w:pPr>
    </w:p>
    <w:p w14:paraId="53E1C637" w14:textId="36AAFFCE" w:rsidR="00E60EC7" w:rsidRPr="009E48BA" w:rsidRDefault="00165430" w:rsidP="00165430">
      <w:pPr>
        <w:rPr>
          <w:rFonts w:ascii="Arial" w:hAnsi="Arial" w:cs="Arial"/>
        </w:rPr>
      </w:pPr>
      <w:r w:rsidRPr="009E48BA">
        <w:rPr>
          <w:rFonts w:ascii="Arial" w:hAnsi="Arial" w:cs="Arial"/>
        </w:rPr>
        <w:t>Date</w:t>
      </w:r>
      <w:r w:rsidR="009E48BA">
        <w:rPr>
          <w:rFonts w:ascii="Arial" w:hAnsi="Arial" w:cs="Arial"/>
        </w:rPr>
        <w:t>:</w:t>
      </w:r>
    </w:p>
    <w:sectPr w:rsidR="00E60EC7" w:rsidRPr="009E48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14DDE" w14:textId="77777777" w:rsidR="0044482A" w:rsidRDefault="0044482A" w:rsidP="00165430">
      <w:pPr>
        <w:spacing w:after="0" w:line="240" w:lineRule="auto"/>
      </w:pPr>
      <w:r>
        <w:separator/>
      </w:r>
    </w:p>
  </w:endnote>
  <w:endnote w:type="continuationSeparator" w:id="0">
    <w:p w14:paraId="251458F8" w14:textId="77777777" w:rsidR="0044482A" w:rsidRDefault="0044482A" w:rsidP="0016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43687" w14:textId="48BFE097" w:rsidR="0040733A" w:rsidRPr="003A6CBA" w:rsidRDefault="003A6CBA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Flexible Midwifery </w:t>
    </w:r>
    <w:r w:rsidR="0040733A" w:rsidRPr="003A6CBA">
      <w:rPr>
        <w:rFonts w:ascii="Arial" w:hAnsi="Arial" w:cs="Arial"/>
        <w:sz w:val="20"/>
        <w:szCs w:val="20"/>
      </w:rPr>
      <w:t xml:space="preserve">Pool </w:t>
    </w:r>
    <w:r w:rsidR="00686F60" w:rsidRPr="003A6CBA">
      <w:rPr>
        <w:rFonts w:ascii="Arial" w:hAnsi="Arial" w:cs="Arial"/>
        <w:sz w:val="20"/>
        <w:szCs w:val="20"/>
      </w:rPr>
      <w:t>June 2019</w:t>
    </w:r>
  </w:p>
  <w:p w14:paraId="2FCCAE8A" w14:textId="77777777" w:rsidR="0040733A" w:rsidRDefault="00407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8B220" w14:textId="77777777" w:rsidR="0044482A" w:rsidRDefault="0044482A" w:rsidP="00165430">
      <w:pPr>
        <w:spacing w:after="0" w:line="240" w:lineRule="auto"/>
      </w:pPr>
      <w:r>
        <w:separator/>
      </w:r>
    </w:p>
  </w:footnote>
  <w:footnote w:type="continuationSeparator" w:id="0">
    <w:p w14:paraId="5045260F" w14:textId="77777777" w:rsidR="0044482A" w:rsidRDefault="0044482A" w:rsidP="00165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58721" w14:textId="75948486" w:rsidR="009E48BA" w:rsidRDefault="003A6CBA" w:rsidP="00165430">
    <w:pPr>
      <w:pStyle w:val="Header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3B8C545" wp14:editId="06A35AFB">
          <wp:simplePos x="0" y="0"/>
          <wp:positionH relativeFrom="column">
            <wp:posOffset>4581525</wp:posOffset>
          </wp:positionH>
          <wp:positionV relativeFrom="paragraph">
            <wp:posOffset>45720</wp:posOffset>
          </wp:positionV>
          <wp:extent cx="1524000" cy="647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54837" w14:textId="2CCB004F" w:rsidR="009E48BA" w:rsidRDefault="009E48BA" w:rsidP="00165430">
    <w:pPr>
      <w:pStyle w:val="Header"/>
      <w:jc w:val="right"/>
    </w:pPr>
  </w:p>
  <w:p w14:paraId="0E5FC633" w14:textId="1E77D0DE" w:rsidR="009E48BA" w:rsidRDefault="009E48BA" w:rsidP="009E48BA">
    <w:pPr>
      <w:pStyle w:val="Header"/>
      <w:tabs>
        <w:tab w:val="left" w:pos="3780"/>
      </w:tabs>
    </w:pPr>
    <w:r>
      <w:tab/>
    </w:r>
  </w:p>
  <w:p w14:paraId="3284BC22" w14:textId="77777777" w:rsidR="009E48BA" w:rsidRDefault="009E48BA" w:rsidP="009E48BA">
    <w:pPr>
      <w:pStyle w:val="Header"/>
      <w:tabs>
        <w:tab w:val="left" w:pos="3780"/>
      </w:tabs>
    </w:pPr>
  </w:p>
  <w:p w14:paraId="177E16C2" w14:textId="0B435E49" w:rsidR="00165430" w:rsidRDefault="009E48BA" w:rsidP="009E48BA">
    <w:pPr>
      <w:pStyle w:val="Header"/>
      <w:tabs>
        <w:tab w:val="left" w:pos="3780"/>
      </w:tabs>
    </w:pPr>
    <w:r>
      <w:tab/>
    </w:r>
    <w:r>
      <w:tab/>
    </w:r>
  </w:p>
  <w:p w14:paraId="5B3BBDBB" w14:textId="3AF997D4" w:rsidR="00165430" w:rsidRDefault="001654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3D"/>
    <w:multiLevelType w:val="hybridMultilevel"/>
    <w:tmpl w:val="7BA25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50222"/>
    <w:multiLevelType w:val="hybridMultilevel"/>
    <w:tmpl w:val="8660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6A42C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96AD4"/>
    <w:multiLevelType w:val="hybridMultilevel"/>
    <w:tmpl w:val="6FF8EA1C"/>
    <w:lvl w:ilvl="0" w:tplc="7BA4C25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802C2"/>
    <w:multiLevelType w:val="hybridMultilevel"/>
    <w:tmpl w:val="69B61F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30"/>
    <w:rsid w:val="00165430"/>
    <w:rsid w:val="003A6CBA"/>
    <w:rsid w:val="0040733A"/>
    <w:rsid w:val="0044482A"/>
    <w:rsid w:val="00595E86"/>
    <w:rsid w:val="00686F60"/>
    <w:rsid w:val="006D7A56"/>
    <w:rsid w:val="007D51AC"/>
    <w:rsid w:val="009E48BA"/>
    <w:rsid w:val="00B734DD"/>
    <w:rsid w:val="00BC7A05"/>
    <w:rsid w:val="00C75309"/>
    <w:rsid w:val="00E13390"/>
    <w:rsid w:val="00E41C88"/>
    <w:rsid w:val="00E60EC7"/>
    <w:rsid w:val="00F1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C594F4"/>
  <w15:docId w15:val="{A76EAAC4-24AE-4D61-BC21-75160EE6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54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30"/>
  </w:style>
  <w:style w:type="paragraph" w:styleId="Footer">
    <w:name w:val="footer"/>
    <w:basedOn w:val="Normal"/>
    <w:link w:val="FooterChar"/>
    <w:uiPriority w:val="99"/>
    <w:unhideWhenUsed/>
    <w:rsid w:val="00165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30"/>
  </w:style>
  <w:style w:type="paragraph" w:styleId="BalloonText">
    <w:name w:val="Balloon Text"/>
    <w:basedOn w:val="Normal"/>
    <w:link w:val="BalloonTextChar"/>
    <w:uiPriority w:val="99"/>
    <w:semiHidden/>
    <w:unhideWhenUsed/>
    <w:rsid w:val="0016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52F99-38F9-4AAE-B5F2-F1D0F7D7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Upham</dc:creator>
  <cp:lastModifiedBy>Sophie Brown</cp:lastModifiedBy>
  <cp:revision>2</cp:revision>
  <dcterms:created xsi:type="dcterms:W3CDTF">2019-06-24T12:28:00Z</dcterms:created>
  <dcterms:modified xsi:type="dcterms:W3CDTF">2019-06-24T12:28:00Z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1638352787</vt:i4>
  </property>
  <property fmtid="{D5CDD505-2E9C-101B-9397-08002B2CF9AE}" pid="3" name="_NewReviewCycle">
    <vt:lpwstr/>
  </property>
  <property fmtid="{D5CDD505-2E9C-101B-9397-08002B2CF9AE}" pid="4" name="_EmailSubject">
    <vt:lpwstr>OUH Microsite - Pool Ward Content Update </vt:lpwstr>
  </property>
  <property fmtid="{D5CDD505-2E9C-101B-9397-08002B2CF9AE}" pid="5" name="_AuthorEmail">
    <vt:lpwstr>Sophie.Brown@NHSProfessionals.nhs.uk</vt:lpwstr>
  </property>
  <property fmtid="{D5CDD505-2E9C-101B-9397-08002B2CF9AE}" pid="6" name="_AuthorEmailDisplayName">
    <vt:lpwstr>Sophie Brown</vt:lpwstr>
  </property>
</Properties>
</file>